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F9A25" w14:textId="3B5A1BCC" w:rsidR="00935562" w:rsidRDefault="00935562" w:rsidP="00935562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Väderstad Launches </w:t>
      </w:r>
      <w:proofErr w:type="spellStart"/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>E-</w:t>
      </w:r>
      <w:proofErr w:type="gramStart"/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>Connect:A</w:t>
      </w:r>
      <w:proofErr w:type="spellEnd"/>
      <w:proofErr w:type="gramEnd"/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 New Era of Smart Farming</w:t>
      </w:r>
      <w:r w:rsidRPr="00D94C21">
        <w:rPr>
          <w:rFonts w:ascii="Times New Roman" w:hAnsi="Times New Roman" w:cs="Times New Roman"/>
          <w:b/>
          <w:bCs/>
          <w:sz w:val="56"/>
          <w:szCs w:val="56"/>
          <w:lang w:val="en-US"/>
        </w:rPr>
        <w:br/>
      </w:r>
      <w:r w:rsidRPr="0064327E">
        <w:rPr>
          <w:rFonts w:ascii="Times New Roman" w:hAnsi="Times New Roman" w:cs="Times New Roman"/>
          <w:sz w:val="28"/>
          <w:szCs w:val="28"/>
          <w:lang w:val="en-US"/>
        </w:rPr>
        <w:t>Väderstad, one of the world’s leading companies in tillage, seeding and planting, announces the launch of E-Connect. E-Connect is a cutting-edge telematics solution designed to transform the way Väderstad farmers manage their operations.</w:t>
      </w:r>
    </w:p>
    <w:p w14:paraId="4419775A" w14:textId="77777777" w:rsidR="00935562" w:rsidRDefault="00935562" w:rsidP="0093556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0047F8E" w14:textId="1994D9DA" w:rsidR="00935562" w:rsidRPr="009A0F2A" w:rsidRDefault="00935562" w:rsidP="0093556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E-Connect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provides 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>farmers a digital tool to monitor and manage their Väderstad machinery in real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>time. With com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prehensive 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>visibility into fleet activity and machine performance, users can track fieldwork progress, analy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>e operational efficiency, and make informed decisions based on accurate, up-to-date data. The system is designed with seamless integration in mind, allowing it to connect with major Farm Management Systems (FMS)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>ensur</w:t>
      </w:r>
      <w:r>
        <w:rPr>
          <w:rFonts w:ascii="Times New Roman" w:hAnsi="Times New Roman" w:cs="Times New Roman"/>
          <w:sz w:val="24"/>
          <w:szCs w:val="24"/>
          <w:lang w:val="en-US"/>
        </w:rPr>
        <w:t>ing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 that machine data becomes 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 </w:t>
      </w:r>
      <w:r w:rsidR="009B6836">
        <w:rPr>
          <w:rFonts w:ascii="Times New Roman" w:hAnsi="Times New Roman" w:cs="Times New Roman"/>
          <w:sz w:val="24"/>
          <w:szCs w:val="24"/>
          <w:lang w:val="en-US"/>
        </w:rPr>
        <w:t>integral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 part of the broader farm planning and analysis ecosystem.</w:t>
      </w:r>
    </w:p>
    <w:p w14:paraId="679E257A" w14:textId="2D5EB070" w:rsidR="00935562" w:rsidRPr="009A0F2A" w:rsidRDefault="00935562" w:rsidP="0093556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A0F2A">
        <w:rPr>
          <w:rFonts w:ascii="Times New Roman" w:hAnsi="Times New Roman" w:cs="Times New Roman"/>
          <w:sz w:val="24"/>
          <w:szCs w:val="24"/>
          <w:lang w:val="en-US"/>
        </w:rPr>
        <w:t>- Väderstad E-Connect is our telematics solution for real-time fleet monitoring, machine insights, and field work tracking. E-Connect turns machine data into decisions—helping the farmer to optimi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>e performance, reduce downtime, and maximi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>e field efficiency, says David Askenteg, Director Smart Machines, at Väderstad, and adds:</w:t>
      </w:r>
    </w:p>
    <w:p w14:paraId="3910B0AF" w14:textId="414E36CC" w:rsidR="00935562" w:rsidRPr="009A0F2A" w:rsidRDefault="00935562" w:rsidP="0093556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A0F2A">
        <w:rPr>
          <w:rFonts w:ascii="Times New Roman" w:hAnsi="Times New Roman" w:cs="Times New Roman"/>
          <w:sz w:val="24"/>
          <w:szCs w:val="24"/>
          <w:lang w:val="en-US"/>
        </w:rPr>
        <w:t>The owner of a compatible Väderstad machine will be able to setup a user account, and login to the E-Connect portal. In the portal the farmer will be able to add his/her machines and invite co-workers.</w:t>
      </w:r>
    </w:p>
    <w:p w14:paraId="5056EA9C" w14:textId="77777777" w:rsidR="00935562" w:rsidRPr="009A0F2A" w:rsidRDefault="00935562" w:rsidP="0093556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A0F2A">
        <w:rPr>
          <w:rFonts w:ascii="Times New Roman" w:hAnsi="Times New Roman" w:cs="Times New Roman"/>
          <w:sz w:val="24"/>
          <w:szCs w:val="24"/>
          <w:lang w:val="en-US"/>
        </w:rPr>
        <w:t>- We have designed E-Connect with an intuitive and easy-to-use interface, allowing farmers to quickly access and interpret data. E-Connect will be seamlessly integrated with major Farm Management Systems.</w:t>
      </w:r>
    </w:p>
    <w:p w14:paraId="317355FD" w14:textId="77777777" w:rsidR="00935562" w:rsidRPr="009A0F2A" w:rsidRDefault="00935562" w:rsidP="0093556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A0F2A">
        <w:rPr>
          <w:rFonts w:ascii="Times New Roman" w:hAnsi="Times New Roman" w:cs="Times New Roman"/>
          <w:sz w:val="24"/>
          <w:szCs w:val="24"/>
          <w:lang w:val="en-US"/>
        </w:rPr>
        <w:t>Built with usability at its core, E-Connect features an intuitive interface, giving farmers the flexibility to manage their operations on the go. Whether it’s optimizing machine performance, reducing downtime, or improving field productivity, E-Connect is designed to help farms operate at their full potential.</w:t>
      </w:r>
    </w:p>
    <w:p w14:paraId="30B6934B" w14:textId="2E1F920C" w:rsidR="00935562" w:rsidRPr="00D94C21" w:rsidRDefault="00935562" w:rsidP="0093556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E-Connect will be available for Väderstad seed drills, planters and tillage equipment machines fitted with a connected gateway, </w:t>
      </w:r>
      <w:r>
        <w:rPr>
          <w:rFonts w:ascii="Times New Roman" w:hAnsi="Times New Roman" w:cs="Times New Roman"/>
          <w:sz w:val="24"/>
          <w:szCs w:val="24"/>
          <w:lang w:val="en-US"/>
        </w:rPr>
        <w:t>with a rollout beginning in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early 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2026. Väderstad E-Connect will premiere at </w:t>
      </w:r>
      <w:proofErr w:type="spellStart"/>
      <w:r w:rsidRPr="009A0F2A">
        <w:rPr>
          <w:rFonts w:ascii="Times New Roman" w:hAnsi="Times New Roman" w:cs="Times New Roman"/>
          <w:sz w:val="24"/>
          <w:szCs w:val="24"/>
          <w:lang w:val="en-US"/>
        </w:rPr>
        <w:t>Agritechnica</w:t>
      </w:r>
      <w:proofErr w:type="spellEnd"/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 2025.</w:t>
      </w:r>
    </w:p>
    <w:p w14:paraId="673D698D" w14:textId="77777777" w:rsidR="00935562" w:rsidRPr="00D94C21" w:rsidRDefault="00935562" w:rsidP="00935562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14:paraId="3A07471A" w14:textId="77777777" w:rsidR="00935562" w:rsidRPr="00D94C21" w:rsidRDefault="00935562" w:rsidP="00935562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14:paraId="443F741B" w14:textId="77777777" w:rsidR="00935562" w:rsidRPr="00D94C21" w:rsidRDefault="00935562" w:rsidP="00935562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14:paraId="51560A79" w14:textId="77777777" w:rsidR="00935562" w:rsidRPr="00D94C21" w:rsidRDefault="00935562" w:rsidP="00935562">
      <w:pPr>
        <w:spacing w:line="276" w:lineRule="auto"/>
        <w:rPr>
          <w:rFonts w:ascii="Times New Roman" w:hAnsi="Times New Roman" w:cs="Times New Roman"/>
          <w:sz w:val="20"/>
          <w:lang w:val="en-US"/>
        </w:rPr>
      </w:pPr>
    </w:p>
    <w:p w14:paraId="6CDC958D" w14:textId="77777777" w:rsidR="00935562" w:rsidRPr="00DB4ACE" w:rsidRDefault="00935562" w:rsidP="00935562">
      <w:pPr>
        <w:spacing w:line="276" w:lineRule="auto"/>
        <w:rPr>
          <w:rFonts w:ascii="Times New Roman" w:hAnsi="Times New Roman" w:cs="Times New Roman"/>
          <w:lang w:val="en-US"/>
        </w:rPr>
      </w:pPr>
      <w:r w:rsidRPr="00DB4ACE">
        <w:rPr>
          <w:rFonts w:ascii="Times New Roman" w:hAnsi="Times New Roman" w:cs="Times New Roman"/>
          <w:lang w:val="en-US"/>
        </w:rPr>
        <w:t>If you require more information, do not hesitate to contact:</w:t>
      </w:r>
    </w:p>
    <w:p w14:paraId="65623B01" w14:textId="77777777" w:rsidR="00935562" w:rsidRPr="00935562" w:rsidRDefault="00935562" w:rsidP="00935562">
      <w:pPr>
        <w:spacing w:line="276" w:lineRule="auto"/>
        <w:rPr>
          <w:rFonts w:ascii="Times New Roman" w:hAnsi="Times New Roman" w:cs="Times New Roman"/>
          <w:b/>
        </w:rPr>
      </w:pPr>
      <w:r w:rsidRPr="00935562">
        <w:rPr>
          <w:rFonts w:ascii="Times New Roman" w:hAnsi="Times New Roman" w:cs="Times New Roman"/>
          <w:b/>
        </w:rPr>
        <w:br/>
        <w:t>Vilhelm Ektander</w:t>
      </w:r>
    </w:p>
    <w:p w14:paraId="047E8E14" w14:textId="77777777" w:rsidR="00935562" w:rsidRPr="00935562" w:rsidRDefault="00935562" w:rsidP="00935562">
      <w:pPr>
        <w:spacing w:line="276" w:lineRule="auto"/>
        <w:rPr>
          <w:rFonts w:ascii="Times New Roman" w:hAnsi="Times New Roman" w:cs="Times New Roman"/>
        </w:rPr>
      </w:pPr>
      <w:r w:rsidRPr="00935562">
        <w:rPr>
          <w:rFonts w:ascii="Times New Roman" w:hAnsi="Times New Roman" w:cs="Times New Roman"/>
          <w:i/>
        </w:rPr>
        <w:t>Product Marketing Manager</w:t>
      </w:r>
      <w:r w:rsidRPr="00935562">
        <w:rPr>
          <w:rFonts w:ascii="Times New Roman" w:hAnsi="Times New Roman" w:cs="Times New Roman"/>
          <w:i/>
        </w:rPr>
        <w:br/>
      </w:r>
      <w:r w:rsidRPr="00935562">
        <w:rPr>
          <w:rFonts w:ascii="Times New Roman" w:hAnsi="Times New Roman" w:cs="Times New Roman"/>
        </w:rPr>
        <w:t>Väderstad</w:t>
      </w:r>
      <w:r w:rsidRPr="00935562">
        <w:rPr>
          <w:rFonts w:ascii="Times New Roman" w:hAnsi="Times New Roman" w:cs="Times New Roman"/>
        </w:rPr>
        <w:br/>
        <w:t>+46 142 820 45</w:t>
      </w:r>
      <w:r w:rsidRPr="00935562">
        <w:rPr>
          <w:rFonts w:ascii="Times New Roman" w:hAnsi="Times New Roman" w:cs="Times New Roman"/>
        </w:rPr>
        <w:br/>
        <w:t>vilhelm.ektander@vaderstad.com</w:t>
      </w:r>
    </w:p>
    <w:p w14:paraId="2C58AEB0" w14:textId="77777777" w:rsidR="009B13AA" w:rsidRDefault="009B13AA"/>
    <w:sectPr w:rsidR="009B13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eltenham EC">
    <w:altName w:val="Cambria"/>
    <w:panose1 w:val="00000000000000000000"/>
    <w:charset w:val="00"/>
    <w:family w:val="roman"/>
    <w:notTrueType/>
    <w:pitch w:val="variable"/>
    <w:sig w:usb0="800002AF" w:usb1="5000204A" w:usb2="00000000" w:usb3="00000000" w:csb0="0000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562"/>
    <w:rsid w:val="00273B7F"/>
    <w:rsid w:val="002D25BD"/>
    <w:rsid w:val="003247F9"/>
    <w:rsid w:val="00494992"/>
    <w:rsid w:val="005C7DAC"/>
    <w:rsid w:val="006354E5"/>
    <w:rsid w:val="007F4F1A"/>
    <w:rsid w:val="00830032"/>
    <w:rsid w:val="00935562"/>
    <w:rsid w:val="009B13AA"/>
    <w:rsid w:val="009B6836"/>
    <w:rsid w:val="00B32EE4"/>
    <w:rsid w:val="00B93D35"/>
    <w:rsid w:val="00E37FEC"/>
    <w:rsid w:val="00F638DD"/>
    <w:rsid w:val="00F8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23107"/>
  <w15:chartTrackingRefBased/>
  <w15:docId w15:val="{83F1E5DE-A886-4238-88AD-DBF12D84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62"/>
    <w:pPr>
      <w:spacing w:line="259" w:lineRule="auto"/>
    </w:pPr>
    <w:rPr>
      <w:rFonts w:ascii="Cheltenham EC" w:hAnsi="Cheltenham EC"/>
      <w:kern w:val="0"/>
      <w:sz w:val="22"/>
      <w:szCs w:val="22"/>
      <w:lang w:val="sv-S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556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56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556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556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556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556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556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556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556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5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5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55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55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55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55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55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55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5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35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5562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35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5562"/>
    <w:pPr>
      <w:spacing w:before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355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5562"/>
    <w:pPr>
      <w:spacing w:line="278" w:lineRule="auto"/>
      <w:ind w:left="720"/>
      <w:contextualSpacing/>
    </w:pPr>
    <w:rPr>
      <w:rFonts w:asciiTheme="minorHAnsi" w:hAnsiTheme="minorHAns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355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5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55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55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Karlgaard</dc:creator>
  <cp:keywords/>
  <dc:description/>
  <cp:lastModifiedBy>Chase Wilson</cp:lastModifiedBy>
  <cp:revision>3</cp:revision>
  <dcterms:created xsi:type="dcterms:W3CDTF">2025-09-25T18:52:00Z</dcterms:created>
  <dcterms:modified xsi:type="dcterms:W3CDTF">2025-10-01T15:26:00Z</dcterms:modified>
</cp:coreProperties>
</file>